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F5" w:rsidRPr="00EB3980" w:rsidRDefault="00BF08E4" w:rsidP="00DD68F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7" type="#_x0000_t75" alt="Descrição: bunner" style="position:absolute;left:0;text-align:left;margin-left:-27.55pt;margin-top:-34.2pt;width:50.3pt;height:30pt;z-index:-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322 -540 -322 21600 21922 21600 21922 -540 -322 -540" stroked="t">
            <v:imagedata r:id="rId6" o:title="bunner" croptop="4494f" cropbottom="5438f" cropleft="1398f" cropright="51243f"/>
            <w10:wrap type="through"/>
          </v:shape>
        </w:pict>
      </w:r>
      <w:r>
        <w:rPr>
          <w:rFonts w:ascii="Calibri" w:hAnsi="Calibri" w:cs="Calibri"/>
          <w:noProof/>
        </w:rPr>
        <w:pict>
          <v:shape id="Imagem 1" o:spid="_x0000_s1028" type="#_x0000_t75" style="position:absolute;left:0;text-align:left;margin-left:435.5pt;margin-top:-36.15pt;width:49.15pt;height:62.55pt;z-index:3;visibility:visible;mso-wrap-style:square;mso-position-horizontal-relative:text;mso-position-vertical-relative:text;mso-width-relative:page;mso-height-relative:page">
            <v:imagedata r:id="rId7" o:title=""/>
            <w10:wrap type="square"/>
          </v:shape>
        </w:pict>
      </w:r>
      <w:r>
        <w:rPr>
          <w:rFonts w:ascii="Calibri" w:hAnsi="Calibri" w:cs="Calibri"/>
          <w:noProof/>
        </w:rPr>
        <w:pict>
          <v:shape id="Imagem 0" o:spid="_x0000_s1026" type="#_x0000_t75" alt="brazaobrasil.jpg" style="position:absolute;left:0;text-align:left;margin-left:189.6pt;margin-top:-38pt;width:90.15pt;height:90.3pt;z-index:1;visibility:visible;mso-position-horizontal-relative:margin;mso-position-vertical-relative:margin">
            <v:imagedata r:id="rId8" o:title="" grayscale="t"/>
            <w10:wrap type="square" anchorx="margin" anchory="margin"/>
          </v:shape>
        </w:pict>
      </w:r>
    </w:p>
    <w:p w:rsidR="00DD68F5" w:rsidRPr="00EB3980" w:rsidRDefault="00DD68F5" w:rsidP="00DD68F5">
      <w:pPr>
        <w:spacing w:line="360" w:lineRule="auto"/>
        <w:jc w:val="center"/>
        <w:rPr>
          <w:rFonts w:ascii="Calibri" w:hAnsi="Calibri" w:cs="Calibri"/>
        </w:rPr>
      </w:pPr>
    </w:p>
    <w:p w:rsidR="00DD68F5" w:rsidRPr="00EB3980" w:rsidRDefault="00DD68F5" w:rsidP="00CF712A">
      <w:pPr>
        <w:jc w:val="center"/>
        <w:rPr>
          <w:rFonts w:ascii="Calibri" w:hAnsi="Calibri" w:cs="Calibri"/>
        </w:rPr>
      </w:pPr>
    </w:p>
    <w:p w:rsidR="00CF712A" w:rsidRDefault="00CF712A" w:rsidP="00CF712A">
      <w:pPr>
        <w:pStyle w:val="Cabealho"/>
        <w:jc w:val="center"/>
        <w:rPr>
          <w:rFonts w:cs="Calibri"/>
          <w:b/>
          <w:sz w:val="24"/>
          <w:szCs w:val="24"/>
        </w:rPr>
      </w:pPr>
    </w:p>
    <w:p w:rsidR="00DD68F5" w:rsidRPr="00EB3980" w:rsidRDefault="00DD68F5" w:rsidP="00CF712A">
      <w:pPr>
        <w:pStyle w:val="Cabealho"/>
        <w:jc w:val="center"/>
        <w:rPr>
          <w:rFonts w:cs="Calibri"/>
          <w:b/>
          <w:sz w:val="24"/>
          <w:szCs w:val="24"/>
        </w:rPr>
      </w:pPr>
      <w:r w:rsidRPr="00EB3980">
        <w:rPr>
          <w:rFonts w:cs="Calibri"/>
          <w:b/>
          <w:sz w:val="24"/>
          <w:szCs w:val="24"/>
        </w:rPr>
        <w:t>UNIVERSIDADE FEDERAL DE GOIÁS</w:t>
      </w:r>
    </w:p>
    <w:p w:rsidR="00DD68F5" w:rsidRPr="00EB3980" w:rsidRDefault="00DD68F5" w:rsidP="00CF712A">
      <w:pPr>
        <w:pStyle w:val="Cabealho"/>
        <w:jc w:val="center"/>
        <w:rPr>
          <w:rFonts w:cs="Calibri"/>
          <w:b/>
          <w:sz w:val="24"/>
          <w:szCs w:val="24"/>
        </w:rPr>
      </w:pPr>
      <w:r w:rsidRPr="00EB3980">
        <w:rPr>
          <w:rFonts w:cs="Calibri"/>
          <w:b/>
          <w:sz w:val="24"/>
          <w:szCs w:val="24"/>
        </w:rPr>
        <w:t>INSTITUTO DE CIÊNCIAS BIOLÓGICAS</w:t>
      </w:r>
    </w:p>
    <w:p w:rsidR="00DD68F5" w:rsidRPr="00EB3980" w:rsidRDefault="00DD68F5" w:rsidP="00CF712A">
      <w:pPr>
        <w:pStyle w:val="Cabealho"/>
        <w:jc w:val="center"/>
        <w:rPr>
          <w:rFonts w:cs="Calibri"/>
          <w:b/>
          <w:sz w:val="24"/>
          <w:szCs w:val="24"/>
        </w:rPr>
      </w:pPr>
      <w:r w:rsidRPr="00EB3980">
        <w:rPr>
          <w:rFonts w:cs="Calibri"/>
          <w:b/>
          <w:sz w:val="24"/>
          <w:szCs w:val="24"/>
        </w:rPr>
        <w:t>PROGRAMA DE PÓS-GRADUAÇÃO EM</w:t>
      </w:r>
    </w:p>
    <w:p w:rsidR="00DD68F5" w:rsidRPr="00EB3980" w:rsidRDefault="00DD68F5" w:rsidP="00CF712A">
      <w:pPr>
        <w:pStyle w:val="Cabealho"/>
        <w:jc w:val="center"/>
        <w:rPr>
          <w:rFonts w:cs="Calibri"/>
          <w:b/>
          <w:sz w:val="24"/>
          <w:szCs w:val="24"/>
        </w:rPr>
      </w:pPr>
      <w:r w:rsidRPr="00EB3980">
        <w:rPr>
          <w:rFonts w:cs="Calibri"/>
          <w:b/>
          <w:sz w:val="24"/>
          <w:szCs w:val="24"/>
        </w:rPr>
        <w:t>GENÉTICA E BIOLOGIA MOLECULAR</w:t>
      </w:r>
    </w:p>
    <w:p w:rsidR="00CF712A" w:rsidRDefault="00CF712A" w:rsidP="00DD68F5">
      <w:pPr>
        <w:spacing w:line="360" w:lineRule="auto"/>
        <w:jc w:val="center"/>
        <w:rPr>
          <w:rFonts w:ascii="Calibri" w:hAnsi="Calibri" w:cs="Calibri"/>
          <w:b/>
        </w:rPr>
      </w:pPr>
    </w:p>
    <w:p w:rsidR="00DD68F5" w:rsidRDefault="00DD68F5" w:rsidP="00DD68F5">
      <w:pPr>
        <w:spacing w:line="360" w:lineRule="auto"/>
        <w:jc w:val="center"/>
        <w:rPr>
          <w:rFonts w:ascii="Calibri" w:hAnsi="Calibri" w:cs="Calibri"/>
          <w:b/>
        </w:rPr>
      </w:pPr>
      <w:r w:rsidRPr="00EB3980">
        <w:rPr>
          <w:rFonts w:ascii="Calibri" w:hAnsi="Calibri" w:cs="Calibri"/>
          <w:b/>
        </w:rPr>
        <w:t xml:space="preserve">RESOLUÇÃO PGBM </w:t>
      </w:r>
      <w:proofErr w:type="gramStart"/>
      <w:r w:rsidRPr="00EB3980">
        <w:rPr>
          <w:rFonts w:ascii="Calibri" w:hAnsi="Calibri" w:cs="Calibri"/>
          <w:b/>
        </w:rPr>
        <w:t>N</w:t>
      </w:r>
      <w:r w:rsidRPr="00EB3980">
        <w:rPr>
          <w:rFonts w:ascii="Calibri" w:hAnsi="Calibri" w:cs="Calibri"/>
          <w:b/>
          <w:vertAlign w:val="superscript"/>
        </w:rPr>
        <w:t>o</w:t>
      </w:r>
      <w:r w:rsidRPr="00EB398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09</w:t>
      </w:r>
      <w:proofErr w:type="gramEnd"/>
    </w:p>
    <w:p w:rsidR="00CF712A" w:rsidRPr="00DD68F5" w:rsidRDefault="00CF712A" w:rsidP="00DD68F5">
      <w:pPr>
        <w:spacing w:line="360" w:lineRule="auto"/>
        <w:jc w:val="center"/>
        <w:rPr>
          <w:rFonts w:ascii="Calibri" w:hAnsi="Calibri" w:cs="Calibri"/>
          <w:b/>
        </w:rPr>
      </w:pPr>
    </w:p>
    <w:p w:rsidR="00DD68F5" w:rsidRPr="00BF08E4" w:rsidRDefault="00DD68F5" w:rsidP="00DD68F5">
      <w:pPr>
        <w:pStyle w:val="PargrafodaLista"/>
        <w:spacing w:line="360" w:lineRule="auto"/>
        <w:ind w:left="0"/>
        <w:jc w:val="both"/>
        <w:rPr>
          <w:rFonts w:ascii="Calibri" w:hAnsi="Calibri" w:cs="Calibri"/>
          <w:color w:val="000000"/>
        </w:rPr>
      </w:pPr>
      <w:r w:rsidRPr="00DD68F5">
        <w:rPr>
          <w:rFonts w:ascii="Calibri" w:hAnsi="Calibri" w:cs="Calibri"/>
          <w:color w:val="000000"/>
        </w:rPr>
        <w:tab/>
      </w:r>
      <w:bookmarkStart w:id="0" w:name="_GoBack"/>
      <w:r w:rsidRPr="00BF08E4">
        <w:rPr>
          <w:rFonts w:ascii="Calibri" w:hAnsi="Calibri" w:cs="Calibri"/>
          <w:b/>
          <w:color w:val="000000"/>
        </w:rPr>
        <w:t xml:space="preserve">A </w:t>
      </w:r>
      <w:r w:rsidR="00BF08E4" w:rsidRPr="00BF08E4">
        <w:rPr>
          <w:rFonts w:ascii="Calibri" w:hAnsi="Calibri" w:cs="Calibri"/>
          <w:b/>
          <w:color w:val="000000"/>
        </w:rPr>
        <w:t xml:space="preserve">COORDENADORIA </w:t>
      </w:r>
      <w:r w:rsidRPr="00BF08E4">
        <w:rPr>
          <w:rFonts w:ascii="Calibri" w:hAnsi="Calibri" w:cs="Calibri"/>
          <w:b/>
          <w:color w:val="000000"/>
        </w:rPr>
        <w:t xml:space="preserve">DO PROGRAMA DE PÓS-GRADUAÇÃO EM GENÉTICA E BIOLOGIA MOLECULAR (CAPGBM) DO INSTITUTO </w:t>
      </w:r>
      <w:bookmarkEnd w:id="0"/>
      <w:r w:rsidRPr="00BF08E4">
        <w:rPr>
          <w:rFonts w:ascii="Calibri" w:hAnsi="Calibri" w:cs="Calibri"/>
          <w:b/>
          <w:color w:val="000000"/>
        </w:rPr>
        <w:t>DE CIÊNCIAS BIOLÓGICAS DA UNIVERSIDADE FEDERAL DE GOIÁS</w:t>
      </w:r>
      <w:r w:rsidRPr="00BF08E4">
        <w:rPr>
          <w:rFonts w:ascii="Calibri" w:hAnsi="Calibri" w:cs="Calibri"/>
          <w:color w:val="000000"/>
        </w:rPr>
        <w:t xml:space="preserve">, reunida em 31 de agosto de 2012, aprovou normas referentes à progressão de mestrado para doutorado e defesa de tese (considerando o artigo 32 da Resolução 972/2010 do CEPEC/UFG) do </w:t>
      </w:r>
      <w:r w:rsidRPr="00BF08E4">
        <w:rPr>
          <w:rFonts w:ascii="Calibri" w:hAnsi="Calibri" w:cs="Calibri"/>
          <w:b/>
          <w:color w:val="000000"/>
        </w:rPr>
        <w:t>Programa de Pós-Graduação em Genética e Biologia Molecular (PGBM)</w:t>
      </w:r>
      <w:r w:rsidRPr="00BF08E4">
        <w:rPr>
          <w:rFonts w:ascii="Calibri" w:hAnsi="Calibri" w:cs="Calibri"/>
          <w:color w:val="000000"/>
        </w:rPr>
        <w:t>. Os seguintes critérios deverão ser utilizados a partir desta data:</w:t>
      </w:r>
    </w:p>
    <w:p w:rsidR="00CF712A" w:rsidRPr="00BF08E4" w:rsidRDefault="00CF712A" w:rsidP="00DD68F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0000"/>
        </w:rPr>
      </w:pPr>
    </w:p>
    <w:p w:rsidR="00CF7E9F" w:rsidRPr="00BF08E4" w:rsidRDefault="0085236C" w:rsidP="00287E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b/>
        </w:rPr>
      </w:pPr>
      <w:r w:rsidRPr="00BF08E4">
        <w:rPr>
          <w:rFonts w:ascii="Calibri" w:hAnsi="Calibri" w:cs="Calibri"/>
          <w:b/>
          <w:bCs/>
        </w:rPr>
        <w:t>Art. 1</w:t>
      </w:r>
      <w:r w:rsidRPr="00BF08E4">
        <w:rPr>
          <w:rFonts w:ascii="Calibri" w:hAnsi="Calibri" w:cs="Calibri"/>
          <w:b/>
        </w:rPr>
        <w:t xml:space="preserve">° </w:t>
      </w:r>
      <w:r w:rsidRPr="00BF08E4">
        <w:rPr>
          <w:rFonts w:ascii="Calibri" w:hAnsi="Calibri" w:cs="Calibri"/>
          <w:b/>
          <w:bCs/>
        </w:rPr>
        <w:t xml:space="preserve">- </w:t>
      </w:r>
      <w:r w:rsidR="00CF7E9F" w:rsidRPr="00BF08E4">
        <w:rPr>
          <w:rFonts w:ascii="Calibri" w:hAnsi="Calibri" w:cs="Calibri"/>
          <w:b/>
        </w:rPr>
        <w:t>O estudante regularmente matriculado no Mestrado do PGBM pode solicitar</w:t>
      </w:r>
      <w:r w:rsidR="00C50677" w:rsidRPr="00BF08E4">
        <w:rPr>
          <w:rFonts w:ascii="Calibri" w:hAnsi="Calibri" w:cs="Calibri"/>
          <w:b/>
        </w:rPr>
        <w:t xml:space="preserve"> à Comissão Administrativa do Programa a</w:t>
      </w:r>
      <w:r w:rsidR="00CF7E9F" w:rsidRPr="00BF08E4">
        <w:rPr>
          <w:rFonts w:ascii="Calibri" w:hAnsi="Calibri" w:cs="Calibri"/>
          <w:b/>
        </w:rPr>
        <w:t xml:space="preserve"> progressão para o nível de doutorado, mediante documentação justificada do orientador, desde que tenha cumprido 80% dos créditos e as seguintes exigências:</w:t>
      </w:r>
    </w:p>
    <w:p w:rsidR="00567BC3" w:rsidRDefault="00567BC3" w:rsidP="00567BC3">
      <w:pPr>
        <w:pStyle w:val="SemEspaamento"/>
        <w:numPr>
          <w:ilvl w:val="0"/>
          <w:numId w:val="3"/>
        </w:numPr>
        <w:spacing w:line="360" w:lineRule="auto"/>
        <w:ind w:left="1276" w:firstLine="0"/>
      </w:pPr>
      <w:r w:rsidRPr="00567BC3">
        <w:t xml:space="preserve">Apresentar um manuscrito a ser submetido </w:t>
      </w:r>
      <w:proofErr w:type="gramStart"/>
      <w:r w:rsidRPr="00567BC3">
        <w:t>à</w:t>
      </w:r>
      <w:proofErr w:type="gramEnd"/>
      <w:r w:rsidRPr="00567BC3">
        <w:t xml:space="preserve"> periódico, devendo o mesmo estar relacionado à dissertação;  </w:t>
      </w:r>
    </w:p>
    <w:p w:rsidR="00567BC3" w:rsidRPr="00567BC3" w:rsidRDefault="00567BC3" w:rsidP="00567BC3">
      <w:pPr>
        <w:pStyle w:val="SemEspaamento"/>
        <w:numPr>
          <w:ilvl w:val="0"/>
          <w:numId w:val="3"/>
        </w:numPr>
        <w:spacing w:line="360" w:lineRule="auto"/>
        <w:ind w:left="1276" w:firstLine="0"/>
      </w:pPr>
      <w:r w:rsidRPr="00567BC3">
        <w:rPr>
          <w:rFonts w:cs="Calibri"/>
        </w:rPr>
        <w:t>Alcançar o Coeficiente de Rendimento igual ou superior a 2,5</w:t>
      </w:r>
      <w:r w:rsidRPr="00567BC3">
        <w:t xml:space="preserve">; </w:t>
      </w:r>
    </w:p>
    <w:p w:rsidR="003F6677" w:rsidRPr="00BF08E4" w:rsidRDefault="003F6677" w:rsidP="00567BC3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Calibri" w:hAnsi="Calibri" w:cs="Calibri"/>
          <w:b/>
        </w:rPr>
      </w:pPr>
    </w:p>
    <w:p w:rsidR="00607B3A" w:rsidRPr="00BF08E4" w:rsidRDefault="003F6677" w:rsidP="005051D7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Calibri" w:hAnsi="Calibri" w:cs="Calibri"/>
        </w:rPr>
      </w:pPr>
      <w:r w:rsidRPr="00BF08E4">
        <w:rPr>
          <w:rFonts w:ascii="Calibri" w:hAnsi="Calibri" w:cs="Calibri"/>
          <w:b/>
        </w:rPr>
        <w:t>Parágrafo Único</w:t>
      </w:r>
      <w:r w:rsidRPr="00BF08E4">
        <w:rPr>
          <w:rFonts w:ascii="Calibri" w:hAnsi="Calibri" w:cs="Calibri"/>
        </w:rPr>
        <w:t xml:space="preserve">: </w:t>
      </w:r>
      <w:r w:rsidR="00C50677" w:rsidRPr="00BF08E4">
        <w:rPr>
          <w:rFonts w:ascii="Calibri" w:hAnsi="Calibri" w:cs="Calibri"/>
        </w:rPr>
        <w:t xml:space="preserve">Após a aprovação da </w:t>
      </w:r>
      <w:r w:rsidR="00795767" w:rsidRPr="00BF08E4">
        <w:rPr>
          <w:rFonts w:ascii="Calibri" w:hAnsi="Calibri" w:cs="Calibri"/>
        </w:rPr>
        <w:t>solicitação pela comissão administrativa, o estudante deverá su</w:t>
      </w:r>
      <w:r w:rsidR="0085236C" w:rsidRPr="00BF08E4">
        <w:rPr>
          <w:rFonts w:ascii="Calibri" w:hAnsi="Calibri" w:cs="Calibri"/>
        </w:rPr>
        <w:t xml:space="preserve">bmeter e defender o projeto de tese a uma banca examinadora, </w:t>
      </w:r>
      <w:r w:rsidR="00795767" w:rsidRPr="00BF08E4">
        <w:rPr>
          <w:rFonts w:ascii="Calibri" w:hAnsi="Calibri" w:cs="Calibri"/>
        </w:rPr>
        <w:t xml:space="preserve">composta por </w:t>
      </w:r>
      <w:proofErr w:type="gramStart"/>
      <w:r w:rsidR="00795767" w:rsidRPr="00BF08E4">
        <w:rPr>
          <w:rFonts w:ascii="Calibri" w:hAnsi="Calibri" w:cs="Calibri"/>
        </w:rPr>
        <w:t>3</w:t>
      </w:r>
      <w:proofErr w:type="gramEnd"/>
      <w:r w:rsidR="00795767" w:rsidRPr="00BF08E4">
        <w:rPr>
          <w:rFonts w:ascii="Calibri" w:hAnsi="Calibri" w:cs="Calibri"/>
        </w:rPr>
        <w:t xml:space="preserve"> membros, a qual</w:t>
      </w:r>
      <w:r w:rsidR="0085236C" w:rsidRPr="00BF08E4">
        <w:rPr>
          <w:rFonts w:ascii="Calibri" w:hAnsi="Calibri" w:cs="Calibri"/>
        </w:rPr>
        <w:t xml:space="preserve"> será</w:t>
      </w:r>
      <w:r w:rsidR="00607B3A" w:rsidRPr="00BF08E4">
        <w:rPr>
          <w:rFonts w:ascii="Calibri" w:hAnsi="Calibri" w:cs="Calibri"/>
        </w:rPr>
        <w:t xml:space="preserve"> </w:t>
      </w:r>
      <w:r w:rsidR="0085236C" w:rsidRPr="00BF08E4">
        <w:rPr>
          <w:rFonts w:ascii="Calibri" w:hAnsi="Calibri" w:cs="Calibri"/>
        </w:rPr>
        <w:t xml:space="preserve">constituída </w:t>
      </w:r>
      <w:r w:rsidR="00795767" w:rsidRPr="00BF08E4">
        <w:rPr>
          <w:rFonts w:ascii="Calibri" w:hAnsi="Calibri" w:cs="Calibri"/>
        </w:rPr>
        <w:t xml:space="preserve">pela </w:t>
      </w:r>
      <w:r w:rsidR="0085236C" w:rsidRPr="00BF08E4">
        <w:rPr>
          <w:rFonts w:ascii="Calibri" w:hAnsi="Calibri" w:cs="Calibri"/>
        </w:rPr>
        <w:t>CPG.</w:t>
      </w:r>
      <w:r w:rsidR="00607B3A" w:rsidRPr="00BF08E4">
        <w:rPr>
          <w:rFonts w:ascii="Calibri" w:hAnsi="Calibri" w:cs="Calibri"/>
        </w:rPr>
        <w:t xml:space="preserve"> </w:t>
      </w:r>
    </w:p>
    <w:p w:rsidR="005051D7" w:rsidRPr="00BF08E4" w:rsidRDefault="005051D7" w:rsidP="005051D7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Calibri" w:hAnsi="Calibri" w:cs="Calibri"/>
        </w:rPr>
      </w:pPr>
    </w:p>
    <w:p w:rsidR="005051D7" w:rsidRPr="005051D7" w:rsidRDefault="005051D7" w:rsidP="005051D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</w:p>
    <w:p w:rsidR="005051D7" w:rsidRPr="000F7433" w:rsidRDefault="005051D7" w:rsidP="005051D7">
      <w:pPr>
        <w:pStyle w:val="SemEspaamento"/>
        <w:jc w:val="center"/>
        <w:rPr>
          <w:b/>
          <w:sz w:val="24"/>
        </w:rPr>
      </w:pPr>
      <w:r w:rsidRPr="000F7433">
        <w:rPr>
          <w:b/>
          <w:sz w:val="24"/>
        </w:rPr>
        <w:t>Profa. Dra. Maristela Pereira</w:t>
      </w:r>
    </w:p>
    <w:p w:rsidR="005051D7" w:rsidRPr="000F7433" w:rsidRDefault="005051D7" w:rsidP="005051D7">
      <w:pPr>
        <w:pStyle w:val="SemEspaamento"/>
        <w:jc w:val="center"/>
        <w:rPr>
          <w:sz w:val="24"/>
        </w:rPr>
      </w:pPr>
      <w:r w:rsidRPr="000F7433">
        <w:rPr>
          <w:sz w:val="24"/>
        </w:rPr>
        <w:t>Co</w:t>
      </w:r>
      <w:r>
        <w:rPr>
          <w:sz w:val="24"/>
        </w:rPr>
        <w:t>o</w:t>
      </w:r>
      <w:r w:rsidRPr="000F7433">
        <w:rPr>
          <w:sz w:val="24"/>
        </w:rPr>
        <w:t>rdenadora do Programa de Pós-Graduação em</w:t>
      </w:r>
    </w:p>
    <w:p w:rsidR="00B74E17" w:rsidRDefault="005051D7" w:rsidP="005051D7">
      <w:pPr>
        <w:pStyle w:val="SemEspaamento"/>
        <w:jc w:val="center"/>
        <w:rPr>
          <w:sz w:val="24"/>
        </w:rPr>
      </w:pPr>
      <w:r w:rsidRPr="000F7433">
        <w:rPr>
          <w:sz w:val="24"/>
        </w:rPr>
        <w:t>Genética e Biologia Molecular</w:t>
      </w:r>
    </w:p>
    <w:p w:rsidR="003D0BAF" w:rsidRDefault="003D0BAF" w:rsidP="005051D7">
      <w:pPr>
        <w:pStyle w:val="SemEspaamento"/>
        <w:jc w:val="center"/>
        <w:rPr>
          <w:sz w:val="24"/>
        </w:rPr>
      </w:pPr>
    </w:p>
    <w:p w:rsidR="003D0BAF" w:rsidRPr="003D0BAF" w:rsidRDefault="003D0BAF" w:rsidP="003D0BAF">
      <w:pPr>
        <w:pStyle w:val="SemEspaamento"/>
        <w:jc w:val="center"/>
        <w:rPr>
          <w:b/>
          <w:sz w:val="24"/>
        </w:rPr>
      </w:pPr>
      <w:r w:rsidRPr="003D0BAF">
        <w:rPr>
          <w:b/>
          <w:sz w:val="24"/>
        </w:rPr>
        <w:t>Prof. Dr. Clayton Luiz Borges</w:t>
      </w:r>
    </w:p>
    <w:p w:rsidR="003D0BAF" w:rsidRDefault="003D0BAF" w:rsidP="003D0BAF">
      <w:pPr>
        <w:pStyle w:val="SemEspaamento"/>
        <w:jc w:val="center"/>
        <w:rPr>
          <w:sz w:val="24"/>
        </w:rPr>
      </w:pPr>
      <w:r>
        <w:rPr>
          <w:sz w:val="24"/>
        </w:rPr>
        <w:t>Subcoordenador do Programa de Pós-Graduação</w:t>
      </w:r>
    </w:p>
    <w:p w:rsidR="003D0BAF" w:rsidRPr="00BF08E4" w:rsidRDefault="003D0BAF" w:rsidP="005051D7">
      <w:pPr>
        <w:pStyle w:val="SemEspaamento"/>
        <w:jc w:val="center"/>
        <w:rPr>
          <w:rFonts w:cs="Calibri"/>
          <w:b/>
          <w:bCs/>
        </w:rPr>
      </w:pPr>
      <w:proofErr w:type="gramStart"/>
      <w:r>
        <w:rPr>
          <w:sz w:val="24"/>
        </w:rPr>
        <w:t>em</w:t>
      </w:r>
      <w:proofErr w:type="gramEnd"/>
      <w:r>
        <w:rPr>
          <w:sz w:val="24"/>
        </w:rPr>
        <w:t xml:space="preserve"> Genética e Biologia Molecular</w:t>
      </w:r>
    </w:p>
    <w:sectPr w:rsidR="003D0BAF" w:rsidRPr="00BF08E4" w:rsidSect="000C527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128B"/>
    <w:multiLevelType w:val="hybridMultilevel"/>
    <w:tmpl w:val="035A02DE"/>
    <w:lvl w:ilvl="0" w:tplc="F67ED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B047A"/>
    <w:multiLevelType w:val="hybridMultilevel"/>
    <w:tmpl w:val="92567AF6"/>
    <w:lvl w:ilvl="0" w:tplc="99EA251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1701F6B"/>
    <w:multiLevelType w:val="hybridMultilevel"/>
    <w:tmpl w:val="17A475EA"/>
    <w:lvl w:ilvl="0" w:tplc="04160013">
      <w:start w:val="1"/>
      <w:numFmt w:val="upperRoman"/>
      <w:lvlText w:val="%1."/>
      <w:lvlJc w:val="righ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36C"/>
    <w:rsid w:val="00042987"/>
    <w:rsid w:val="000448E5"/>
    <w:rsid w:val="00066BED"/>
    <w:rsid w:val="000C5272"/>
    <w:rsid w:val="001E0F94"/>
    <w:rsid w:val="00287ED2"/>
    <w:rsid w:val="003D0BAF"/>
    <w:rsid w:val="003F6677"/>
    <w:rsid w:val="00407AAB"/>
    <w:rsid w:val="00414CFC"/>
    <w:rsid w:val="00474198"/>
    <w:rsid w:val="005051D7"/>
    <w:rsid w:val="00567BC3"/>
    <w:rsid w:val="00571EF1"/>
    <w:rsid w:val="00607B3A"/>
    <w:rsid w:val="006542BC"/>
    <w:rsid w:val="00701566"/>
    <w:rsid w:val="00795767"/>
    <w:rsid w:val="0085236C"/>
    <w:rsid w:val="00924A89"/>
    <w:rsid w:val="00AB6E7C"/>
    <w:rsid w:val="00AD21A8"/>
    <w:rsid w:val="00B74E17"/>
    <w:rsid w:val="00BF08E4"/>
    <w:rsid w:val="00C2730B"/>
    <w:rsid w:val="00C50677"/>
    <w:rsid w:val="00CF712A"/>
    <w:rsid w:val="00CF7E9F"/>
    <w:rsid w:val="00DD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68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DD68F5"/>
    <w:pPr>
      <w:tabs>
        <w:tab w:val="center" w:pos="4252"/>
        <w:tab w:val="right" w:pos="8504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DD68F5"/>
    <w:rPr>
      <w:rFonts w:ascii="Calibri" w:eastAsia="Calibri" w:hAnsi="Calibri"/>
      <w:sz w:val="22"/>
      <w:szCs w:val="22"/>
      <w:lang w:val="pt-BR"/>
    </w:rPr>
  </w:style>
  <w:style w:type="paragraph" w:styleId="SemEspaamento">
    <w:name w:val="No Spacing"/>
    <w:uiPriority w:val="1"/>
    <w:qFormat/>
    <w:rsid w:val="005051D7"/>
    <w:pPr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UFG</dc:creator>
  <cp:keywords/>
  <dc:description/>
  <cp:lastModifiedBy>MARISTELA</cp:lastModifiedBy>
  <cp:revision>9</cp:revision>
  <dcterms:created xsi:type="dcterms:W3CDTF">2012-08-31T16:35:00Z</dcterms:created>
  <dcterms:modified xsi:type="dcterms:W3CDTF">2013-07-01T19:31:00Z</dcterms:modified>
</cp:coreProperties>
</file>